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B656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6165" cy="5665470"/>
            <wp:effectExtent l="0" t="0" r="635" b="11430"/>
            <wp:docPr id="1" name="图片 1" descr="控详图则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详图则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165" cy="566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2026-02-12T06:24:37Z</dcterms:created>
  <dc:creator>Administrator</dc:creator>
  <cp:lastModifiedBy>是我的造型</cp:lastModifiedBy>
  <dcterms:modified xsi:type="dcterms:W3CDTF">2026-02-12T06:25:52Z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eyJoZGlkIjoiMDZhOTA5YzQwNGIxOTExNTc5YTE2ODFmZTk4Y2Q2NjAiLCJ1c2VySWQiOiIxMTM4MzU4MjM4In0=</vt:lpwstr>
  </property>
  <property fmtid="{D5CDD505-2E9C-101B-9397-08002B2CF9AE}" pid="4" name="ICV">
    <vt:lpwstr>17F40C5EE8D043D5B8B378B3253B35C7_12</vt:lpwstr>
  </property>
</Properties>
</file>